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>(FORM 2)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 xml:space="preserve">KOP SURAT 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120015</wp:posOffset>
                </wp:positionV>
                <wp:extent cx="618363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2950" y="1296670"/>
                          <a:ext cx="61836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5pt;margin-top:9.45pt;height:0pt;width:486.9pt;z-index:251659264;mso-width-relative:page;mso-height-relative:page;" filled="f" stroked="t" coordsize="21600,21600" o:gfxdata="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7n/dDYAAAACQEAAA8A&#10;AAAAAAAAAQAgAAAAIgAAAGRycy9kb3ducmV2LnhtbFBLAQIUABQAAAAIAIdO4kAc4slU3gEAAMAD&#10;AAAOAAAAAAAAAAEAIAAAACcBAABkcnMvZTJvRG9jLnhtbFBLBQYAAAAABgAGAFkBAAB3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>SURAT PERNYATAAN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>PROGRAM BANTUAN BEASISWA TUGAS BELAJAR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 xml:space="preserve">MAGISTER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ILMU KEDOKTERAN TROPIS FAKULTAS KEDOKTERAN USU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60" w:lineRule="auto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Saya yang bertanda tangan di bawah ini: </w:t>
      </w:r>
    </w:p>
    <w:p>
      <w:pPr>
        <w:tabs>
          <w:tab w:val="left" w:pos="1600"/>
        </w:tabs>
        <w:spacing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Nama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</w:t>
      </w:r>
    </w:p>
    <w:p>
      <w:pPr>
        <w:tabs>
          <w:tab w:val="left" w:pos="1600"/>
        </w:tabs>
        <w:spacing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Jabatan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</w:t>
      </w:r>
    </w:p>
    <w:p>
      <w:pPr>
        <w:tabs>
          <w:tab w:val="left" w:pos="1600"/>
        </w:tabs>
        <w:spacing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Instansi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60" w:lineRule="auto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Dalam rangka pelaksanaan program Bantuan Beasiswa Tugas Belajar Magister Kedokteran Tropis Fakultas Kedokteran Universitas Sumatera Utara Tahun 2023, dengan ini menyatakan bahwa saya: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  <w:t>Memberikan rekomendasi kepada :</w:t>
      </w:r>
    </w:p>
    <w:p>
      <w:pPr>
        <w:tabs>
          <w:tab w:val="left" w:pos="1600"/>
          <w:tab w:val="left" w:pos="1800"/>
        </w:tabs>
        <w:spacing w:line="240" w:lineRule="auto"/>
        <w:ind w:left="400" w:leftChars="20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Nama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</w:t>
      </w:r>
    </w:p>
    <w:p>
      <w:pPr>
        <w:tabs>
          <w:tab w:val="left" w:pos="1600"/>
          <w:tab w:val="left" w:pos="1800"/>
        </w:tabs>
        <w:spacing w:line="240" w:lineRule="auto"/>
        <w:ind w:left="400" w:leftChars="20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NIP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</w:t>
      </w:r>
    </w:p>
    <w:p>
      <w:pPr>
        <w:tabs>
          <w:tab w:val="left" w:pos="1600"/>
          <w:tab w:val="left" w:pos="1800"/>
        </w:tabs>
        <w:spacing w:line="240" w:lineRule="auto"/>
        <w:ind w:left="400" w:leftChars="20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Jabatan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</w:t>
      </w:r>
    </w:p>
    <w:p>
      <w:pPr>
        <w:tabs>
          <w:tab w:val="left" w:pos="1600"/>
          <w:tab w:val="left" w:pos="1800"/>
        </w:tabs>
        <w:spacing w:line="240" w:lineRule="auto"/>
        <w:ind w:left="400" w:leftChars="20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Unit Kerja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</w:t>
      </w:r>
    </w:p>
    <w:p>
      <w:pPr>
        <w:tabs>
          <w:tab w:val="left" w:pos="1600"/>
          <w:tab w:val="left" w:pos="1800"/>
        </w:tabs>
        <w:spacing w:line="240" w:lineRule="auto"/>
        <w:ind w:left="400" w:leftChars="20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Instansi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>:</w:t>
      </w:r>
    </w:p>
    <w:p>
      <w:pPr>
        <w:keepNext w:val="0"/>
        <w:keepLines w:val="0"/>
        <w:pageBreakBefore w:val="0"/>
        <w:widowControl/>
        <w:tabs>
          <w:tab w:val="left" w:pos="160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ind w:left="400" w:leftChars="200" w:firstLine="0" w:firstLineChars="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untuk mengikuti program Bantuan Beasiswa Tugas Belajar Magister Kedokteran Tropis Fakultas Kedokteran Universitas Sumatera Utara Tahun 2023;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24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sz w:val="24"/>
          <w:szCs w:val="24"/>
          <w:lang w:val="en-US"/>
        </w:rPr>
        <w:t>M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en-US"/>
        </w:rPr>
        <w:t xml:space="preserve">emberikan Surat Keputusan Tugas Belajar kepada PNS yang namanya ada pada surat ini untuk mengikuti pendidikan pada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Magister Kedokteran Tropis Fakultas Kedokteran Universitas Sumatera Utara jika yang bersangkutan dinyatakan lulus seleksi.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4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sz w:val="24"/>
          <w:szCs w:val="24"/>
          <w:lang w:val="en-US"/>
        </w:rPr>
        <w:t xml:space="preserve">Tidak melakukan mutasi kepada peserta program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Bantuan Beasiswa Tugas Belajar Magister Kedokteran Tropis Fakultas Kedokteran Universitas Sumatera Utara Tahun 2023 hingga menyelesaikan pend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idikan selama minimal 2 kali masa studi/ 4 (empat) tahun;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Memberdayakan peserta 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sz w:val="24"/>
          <w:szCs w:val="24"/>
          <w:lang w:val="en-US"/>
        </w:rPr>
        <w:t xml:space="preserve">program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Bantuan Beasiswa Tugas Belajar Magister Kedokteran Tropis Fakultas Kedokteran Universitas Sumatera Utara pada unit kerja yang berhubungan dengan penanganan penyakit tropis di Pemerintah Kab./Kota……………..</w:t>
      </w:r>
    </w:p>
    <w:p>
      <w:pPr>
        <w:numPr>
          <w:ilvl w:val="0"/>
          <w:numId w:val="1"/>
        </w:numPr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Bersedia bertanggung jawab dalam proses pengembalian dana beasiswa yang telah dikeluarkan oleh Pemerintah Provinsi Sumatera Utara terhadap peserta yang namanya ada pada surat ini jika ternyata peserta beasiswa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>tidak dapat menyelesaikan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pendidikan pada program Bantuan Beasiswa Tugas Belajar Magister Kedokteran Tropis Fakultas Kedokteran Universitas Sumatera Utara; </w:t>
      </w:r>
    </w:p>
    <w:p>
      <w:pPr>
        <w:pStyle w:val="7"/>
        <w:keepNext w:val="0"/>
        <w:keepLines w:val="0"/>
        <w:widowControl/>
        <w:suppressLineNumbers w:val="0"/>
        <w:spacing w:line="240" w:lineRule="auto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Demikian pernyataan ini saya buat dengan sesungguhnya untuk dipergunakan sebagaimana mestinya.</w:t>
      </w:r>
    </w:p>
    <w:p>
      <w:pPr>
        <w:spacing w:line="240" w:lineRule="auto"/>
        <w:ind w:left="5000" w:leftChars="2500" w:firstLine="0" w:firstLineChars="0"/>
        <w:jc w:val="center"/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</w:pPr>
      <w:r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  <w:t>….…………, ………………………</w:t>
      </w:r>
    </w:p>
    <w:p>
      <w:pPr>
        <w:spacing w:line="240" w:lineRule="auto"/>
        <w:ind w:left="5000" w:leftChars="2500" w:firstLine="0" w:firstLineChars="0"/>
        <w:jc w:val="center"/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</w:pPr>
      <w:r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  <w:t>Yang Membuat Pernyataan</w:t>
      </w:r>
    </w:p>
    <w:p>
      <w:pPr>
        <w:spacing w:line="240" w:lineRule="auto"/>
        <w:ind w:left="5000" w:leftChars="2500" w:firstLine="0" w:firstLineChars="0"/>
        <w:jc w:val="center"/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</w:pPr>
      <w:r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  <w:t>Bupati/Walikota ……..</w:t>
      </w:r>
    </w:p>
    <w:p>
      <w:pPr>
        <w:spacing w:line="240" w:lineRule="auto"/>
        <w:ind w:left="5000" w:leftChars="2500" w:firstLine="0" w:firstLineChars="0"/>
        <w:jc w:val="center"/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</w:pPr>
    </w:p>
    <w:p>
      <w:pPr>
        <w:spacing w:line="240" w:lineRule="auto"/>
        <w:ind w:left="5000" w:leftChars="2500" w:firstLine="0" w:firstLineChars="0"/>
        <w:jc w:val="center"/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</w:pPr>
      <w:r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  <w:t>ttd</w:t>
      </w:r>
    </w:p>
    <w:p>
      <w:pPr>
        <w:spacing w:line="240" w:lineRule="auto"/>
        <w:ind w:left="5000" w:leftChars="2500" w:firstLine="0" w:firstLineChars="0"/>
        <w:jc w:val="center"/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</w:pPr>
    </w:p>
    <w:p>
      <w:pPr>
        <w:spacing w:line="240" w:lineRule="auto"/>
        <w:ind w:left="5000" w:leftChars="2500" w:firstLine="0" w:firstLineChars="0"/>
        <w:jc w:val="center"/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</w:pPr>
      <w:r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  <w:t>Nama</w:t>
      </w:r>
    </w:p>
    <w:p>
      <w:pPr>
        <w:spacing w:line="360" w:lineRule="auto"/>
        <w:jc w:val="both"/>
        <w:rPr>
          <w:rFonts w:hint="default" w:ascii="Tahoma" w:hAnsi="Tahoma" w:eastAsia="Tahoma" w:cs="Tahoma"/>
          <w:i w:val="0"/>
          <w:iCs w:val="0"/>
          <w:color w:val="000000"/>
          <w:sz w:val="24"/>
          <w:szCs w:val="24"/>
          <w:u w:val="none"/>
          <w:vertAlign w:val="baseline"/>
        </w:rPr>
      </w:pPr>
    </w:p>
    <w:sectPr>
      <w:pgSz w:w="12240" w:h="20160"/>
      <w:pgMar w:top="1040" w:right="1840" w:bottom="2120" w:left="1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4A2566"/>
    <w:multiLevelType w:val="singleLevel"/>
    <w:tmpl w:val="B64A256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36931"/>
    <w:rsid w:val="02BF10D1"/>
    <w:rsid w:val="032C13BD"/>
    <w:rsid w:val="03382B15"/>
    <w:rsid w:val="0D586B18"/>
    <w:rsid w:val="0E4A3E7E"/>
    <w:rsid w:val="1DE55558"/>
    <w:rsid w:val="1E34391C"/>
    <w:rsid w:val="24216672"/>
    <w:rsid w:val="2E603672"/>
    <w:rsid w:val="2EEC1CC8"/>
    <w:rsid w:val="313D2466"/>
    <w:rsid w:val="32747B06"/>
    <w:rsid w:val="371E3BDC"/>
    <w:rsid w:val="3CE024DD"/>
    <w:rsid w:val="3D5827C2"/>
    <w:rsid w:val="4037109A"/>
    <w:rsid w:val="40A02C2E"/>
    <w:rsid w:val="42E83223"/>
    <w:rsid w:val="45106944"/>
    <w:rsid w:val="49616AA0"/>
    <w:rsid w:val="4E3E7212"/>
    <w:rsid w:val="4E936931"/>
    <w:rsid w:val="50BD624C"/>
    <w:rsid w:val="537C0582"/>
    <w:rsid w:val="54D44008"/>
    <w:rsid w:val="5F4C2C5C"/>
    <w:rsid w:val="62883409"/>
    <w:rsid w:val="66F36F9D"/>
    <w:rsid w:val="6E0262D5"/>
    <w:rsid w:val="72593F24"/>
    <w:rsid w:val="7FA1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qFormat/>
    <w:uiPriority w:val="0"/>
    <w:rPr>
      <w:color w:val="0000FF"/>
      <w:u w:val="single"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2023-03-01T05:52:00Z</dcterms:created>
  <dc:creator>ASUS</dc:creator>
  <cp:lastModifiedBy>ASUS</cp:lastModifiedBy>
  <cp:lastPrinted>2023-03-21T09:57:27Z</cp:lastPrinted>
  <dcterms:modified xsi:type="dcterms:W3CDTF">2023-03-21T10:08:13Z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837EF40F289041FE8688479200CF017C</vt:lpwstr>
  </property>
</Properties>
</file>